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Pr="0099633D" w:rsidRDefault="002F03CB" w:rsidP="00BA5B82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99633D">
        <w:rPr>
          <w:sz w:val="28"/>
          <w:szCs w:val="28"/>
        </w:rPr>
        <w:t>Экспертное заключение №</w:t>
      </w:r>
      <w:r w:rsidR="00555ED5" w:rsidRPr="0099633D">
        <w:rPr>
          <w:sz w:val="28"/>
          <w:szCs w:val="28"/>
        </w:rPr>
        <w:t xml:space="preserve"> </w:t>
      </w:r>
      <w:r w:rsidR="006746B7" w:rsidRPr="0099633D">
        <w:rPr>
          <w:sz w:val="28"/>
          <w:szCs w:val="28"/>
        </w:rPr>
        <w:t>7</w:t>
      </w:r>
      <w:r w:rsidR="0089613A" w:rsidRPr="0089613A">
        <w:rPr>
          <w:sz w:val="28"/>
          <w:szCs w:val="28"/>
        </w:rPr>
        <w:t>7</w:t>
      </w:r>
      <w:r w:rsidR="00507611">
        <w:rPr>
          <w:sz w:val="28"/>
          <w:szCs w:val="28"/>
        </w:rPr>
        <w:t>6</w:t>
      </w:r>
      <w:r w:rsidR="00BA5B82" w:rsidRPr="0099633D">
        <w:rPr>
          <w:sz w:val="28"/>
          <w:szCs w:val="28"/>
        </w:rPr>
        <w:t>/2</w:t>
      </w:r>
      <w:r w:rsidR="00B77C2F" w:rsidRPr="0099633D">
        <w:rPr>
          <w:sz w:val="28"/>
          <w:szCs w:val="28"/>
        </w:rPr>
        <w:t>5</w:t>
      </w:r>
    </w:p>
    <w:p w:rsidR="00BA5B82" w:rsidRPr="0099633D" w:rsidRDefault="00BA5B82" w:rsidP="00BA5B82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="00543685" w:rsidRPr="0099633D">
        <w:rPr>
          <w:sz w:val="28"/>
          <w:szCs w:val="28"/>
        </w:rPr>
        <w:t xml:space="preserve"> </w:t>
      </w:r>
    </w:p>
    <w:p w:rsidR="00F76AD5" w:rsidRPr="0099633D" w:rsidRDefault="00BA5B82" w:rsidP="006A42BA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Pr="0099633D">
        <w:rPr>
          <w:b/>
          <w:sz w:val="28"/>
          <w:szCs w:val="28"/>
        </w:rPr>
        <w:t>Дата проведения экспертизы</w:t>
      </w:r>
      <w:r w:rsidRPr="0099633D">
        <w:rPr>
          <w:sz w:val="28"/>
          <w:szCs w:val="28"/>
        </w:rPr>
        <w:t xml:space="preserve">: </w:t>
      </w:r>
      <w:r w:rsidR="00FB13A9" w:rsidRPr="00DF2B50">
        <w:rPr>
          <w:sz w:val="28"/>
          <w:szCs w:val="28"/>
        </w:rPr>
        <w:t>2</w:t>
      </w:r>
      <w:r w:rsidR="0089613A" w:rsidRPr="0089613A">
        <w:rPr>
          <w:sz w:val="28"/>
          <w:szCs w:val="28"/>
        </w:rPr>
        <w:t>3</w:t>
      </w:r>
      <w:r w:rsidR="00555ED5" w:rsidRPr="0099633D">
        <w:rPr>
          <w:sz w:val="28"/>
          <w:szCs w:val="28"/>
        </w:rPr>
        <w:t>.0</w:t>
      </w:r>
      <w:r w:rsidR="0040386C" w:rsidRPr="0099633D">
        <w:rPr>
          <w:sz w:val="28"/>
          <w:szCs w:val="28"/>
        </w:rPr>
        <w:t>9</w:t>
      </w:r>
      <w:r w:rsidR="00F3287C" w:rsidRPr="0099633D">
        <w:rPr>
          <w:sz w:val="28"/>
          <w:szCs w:val="28"/>
        </w:rPr>
        <w:t>.</w:t>
      </w:r>
      <w:r w:rsidR="000419DA" w:rsidRPr="0099633D">
        <w:rPr>
          <w:sz w:val="28"/>
          <w:szCs w:val="28"/>
        </w:rPr>
        <w:t>2025</w:t>
      </w:r>
    </w:p>
    <w:p w:rsidR="006A42BA" w:rsidRPr="0099633D" w:rsidRDefault="006A42BA" w:rsidP="006A42BA">
      <w:pPr>
        <w:ind w:left="-567"/>
        <w:jc w:val="both"/>
        <w:rPr>
          <w:sz w:val="28"/>
          <w:szCs w:val="28"/>
        </w:rPr>
      </w:pPr>
    </w:p>
    <w:p w:rsidR="00B71152" w:rsidRPr="0099633D" w:rsidRDefault="00BA5B82" w:rsidP="00D207F5">
      <w:pPr>
        <w:jc w:val="both"/>
        <w:rPr>
          <w:sz w:val="28"/>
          <w:szCs w:val="28"/>
        </w:rPr>
      </w:pPr>
      <w:r w:rsidRPr="0099633D">
        <w:rPr>
          <w:b/>
          <w:sz w:val="28"/>
          <w:szCs w:val="28"/>
        </w:rPr>
        <w:tab/>
      </w:r>
      <w:r w:rsidR="00771BDA" w:rsidRPr="0099633D">
        <w:rPr>
          <w:b/>
          <w:sz w:val="28"/>
          <w:szCs w:val="28"/>
        </w:rPr>
        <w:t>Вид и наименование объекта экспертизы</w:t>
      </w:r>
      <w:r w:rsidR="00771BDA" w:rsidRPr="0099633D">
        <w:rPr>
          <w:sz w:val="28"/>
          <w:szCs w:val="28"/>
        </w:rPr>
        <w:t xml:space="preserve">: </w:t>
      </w:r>
      <w:r w:rsidR="00555ED5" w:rsidRPr="0099633D">
        <w:rPr>
          <w:sz w:val="28"/>
          <w:szCs w:val="28"/>
        </w:rPr>
        <w:t>проект постановления</w:t>
      </w:r>
      <w:r w:rsidR="00FC2AC2" w:rsidRPr="0099633D">
        <w:rPr>
          <w:sz w:val="28"/>
          <w:szCs w:val="28"/>
        </w:rPr>
        <w:t xml:space="preserve"> </w:t>
      </w:r>
      <w:r w:rsidR="00662108" w:rsidRPr="0099633D">
        <w:rPr>
          <w:sz w:val="28"/>
          <w:szCs w:val="28"/>
        </w:rPr>
        <w:t>«</w:t>
      </w:r>
      <w:r w:rsidR="00507611" w:rsidRPr="00507611">
        <w:rPr>
          <w:sz w:val="28"/>
          <w:szCs w:val="28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507611" w:rsidRPr="00507611">
        <w:rPr>
          <w:sz w:val="28"/>
          <w:szCs w:val="28"/>
        </w:rPr>
        <w:t>Заневское</w:t>
      </w:r>
      <w:proofErr w:type="spellEnd"/>
      <w:r w:rsidR="00507611" w:rsidRPr="00507611">
        <w:rPr>
          <w:sz w:val="28"/>
          <w:szCs w:val="28"/>
        </w:rPr>
        <w:t xml:space="preserve"> городское поселение, город </w:t>
      </w:r>
      <w:proofErr w:type="spellStart"/>
      <w:r w:rsidR="00507611" w:rsidRPr="00507611">
        <w:rPr>
          <w:sz w:val="28"/>
          <w:szCs w:val="28"/>
        </w:rPr>
        <w:t>Кудрово</w:t>
      </w:r>
      <w:proofErr w:type="spellEnd"/>
      <w:r w:rsidR="00507611" w:rsidRPr="00507611">
        <w:rPr>
          <w:sz w:val="28"/>
          <w:szCs w:val="28"/>
        </w:rPr>
        <w:t>, квартал № 7,</w:t>
      </w:r>
      <w:r w:rsidR="00507611">
        <w:rPr>
          <w:sz w:val="28"/>
          <w:szCs w:val="28"/>
        </w:rPr>
        <w:t xml:space="preserve"> </w:t>
      </w:r>
      <w:r w:rsidR="00507611" w:rsidRPr="00507611">
        <w:rPr>
          <w:sz w:val="28"/>
          <w:szCs w:val="28"/>
        </w:rPr>
        <w:t>ряд 9, гараж 53</w:t>
      </w:r>
      <w:r w:rsidR="00662108" w:rsidRPr="0099633D">
        <w:rPr>
          <w:sz w:val="28"/>
          <w:szCs w:val="28"/>
        </w:rPr>
        <w:t>»</w:t>
      </w:r>
      <w:r w:rsidR="00555ED5" w:rsidRPr="0099633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99633D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99633D" w:rsidRDefault="00771BDA" w:rsidP="0070465F">
            <w:pPr>
              <w:jc w:val="both"/>
              <w:rPr>
                <w:sz w:val="28"/>
                <w:szCs w:val="28"/>
              </w:rPr>
            </w:pPr>
            <w:r w:rsidRPr="0099633D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99633D">
              <w:rPr>
                <w:b/>
                <w:sz w:val="28"/>
                <w:szCs w:val="28"/>
              </w:rPr>
              <w:t xml:space="preserve"> </w:t>
            </w:r>
            <w:r w:rsidR="00F76AD5" w:rsidRPr="0099633D">
              <w:rPr>
                <w:bCs/>
                <w:sz w:val="28"/>
                <w:szCs w:val="28"/>
              </w:rPr>
              <w:t>п</w:t>
            </w:r>
            <w:r w:rsidR="00555ED5" w:rsidRPr="0099633D">
              <w:rPr>
                <w:bCs/>
                <w:sz w:val="28"/>
                <w:szCs w:val="28"/>
              </w:rPr>
              <w:t>роект постановлени</w:t>
            </w:r>
            <w:r w:rsidR="00E14E44" w:rsidRPr="0099633D">
              <w:rPr>
                <w:bCs/>
                <w:sz w:val="28"/>
                <w:szCs w:val="28"/>
              </w:rPr>
              <w:t>я</w:t>
            </w:r>
            <w:r w:rsidR="00555ED5" w:rsidRPr="0099633D">
              <w:rPr>
                <w:bCs/>
                <w:sz w:val="28"/>
                <w:szCs w:val="28"/>
              </w:rPr>
              <w:t xml:space="preserve"> </w:t>
            </w:r>
            <w:r w:rsidR="00BC4E04" w:rsidRPr="0099633D">
              <w:rPr>
                <w:sz w:val="28"/>
                <w:szCs w:val="28"/>
              </w:rPr>
              <w:t xml:space="preserve">разработан в соответствии </w:t>
            </w:r>
            <w:r w:rsidR="00507611" w:rsidRPr="00507611">
              <w:rPr>
                <w:sz w:val="28"/>
                <w:szCs w:val="28"/>
              </w:rPr>
              <w:t xml:space="preserve">со ст. 39.20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</w:t>
            </w:r>
            <w:bookmarkStart w:id="0" w:name="_GoBack"/>
            <w:bookmarkEnd w:id="0"/>
            <w:r w:rsidR="00507611" w:rsidRPr="00507611">
              <w:rPr>
                <w:sz w:val="28"/>
                <w:szCs w:val="28"/>
              </w:rPr>
              <w:t>от 10.11.2020 N П/0412 "Об утверждении классификатора видов разрешенного использования земельных участков"</w:t>
            </w:r>
            <w:r w:rsidR="00C84CAD" w:rsidRPr="0099633D">
              <w:rPr>
                <w:sz w:val="28"/>
                <w:szCs w:val="28"/>
              </w:rPr>
              <w:t>.</w:t>
            </w:r>
          </w:p>
          <w:p w:rsidR="007925C8" w:rsidRPr="0099633D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33D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99633D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99633D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99633D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DD0370" w:rsidRPr="0099633D" w:rsidRDefault="00BA5B82" w:rsidP="00215885">
      <w:pPr>
        <w:tabs>
          <w:tab w:val="left" w:pos="1208"/>
        </w:tabs>
        <w:jc w:val="both"/>
        <w:rPr>
          <w:b/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99633D">
        <w:rPr>
          <w:b/>
          <w:sz w:val="28"/>
          <w:szCs w:val="28"/>
        </w:rPr>
        <w:t xml:space="preserve">                       </w:t>
      </w:r>
      <w:r w:rsidR="00EF48FE" w:rsidRPr="0099633D">
        <w:rPr>
          <w:b/>
          <w:sz w:val="28"/>
          <w:szCs w:val="28"/>
        </w:rPr>
        <w:t xml:space="preserve">                               </w:t>
      </w:r>
    </w:p>
    <w:p w:rsidR="009D0AEB" w:rsidRPr="0099633D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r w:rsidRPr="0099633D">
        <w:rPr>
          <w:sz w:val="28"/>
          <w:szCs w:val="28"/>
        </w:rPr>
        <w:t>Ведущий специалист юридического отдела</w:t>
      </w:r>
      <w:r w:rsidR="002F03CB" w:rsidRPr="0099633D">
        <w:rPr>
          <w:sz w:val="28"/>
          <w:szCs w:val="28"/>
        </w:rPr>
        <w:t xml:space="preserve">         </w:t>
      </w:r>
      <w:r w:rsidR="002F03CB" w:rsidRPr="0099633D">
        <w:rPr>
          <w:sz w:val="28"/>
          <w:szCs w:val="28"/>
        </w:rPr>
        <w:tab/>
        <w:t xml:space="preserve">                    </w:t>
      </w:r>
      <w:r w:rsidR="002F03CB" w:rsidRPr="0099633D">
        <w:rPr>
          <w:sz w:val="28"/>
          <w:szCs w:val="28"/>
        </w:rPr>
        <w:tab/>
        <w:t xml:space="preserve"> </w:t>
      </w:r>
      <w:r w:rsidRPr="0099633D">
        <w:rPr>
          <w:sz w:val="28"/>
          <w:szCs w:val="28"/>
        </w:rPr>
        <w:t xml:space="preserve">Е.Б. </w:t>
      </w:r>
      <w:proofErr w:type="spellStart"/>
      <w:r w:rsidRPr="0099633D">
        <w:rPr>
          <w:sz w:val="28"/>
          <w:szCs w:val="28"/>
        </w:rPr>
        <w:t>Градова</w:t>
      </w:r>
      <w:proofErr w:type="spellEnd"/>
    </w:p>
    <w:sectPr w:rsidR="009D0AEB" w:rsidRPr="0099633D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0283F" w:rsidRDefault="0080283F" w:rsidP="003E7623">
      <w:r>
        <w:separator/>
      </w:r>
    </w:p>
  </w:endnote>
  <w:endnote w:type="continuationSeparator" w:id="0">
    <w:p w:rsidR="0080283F" w:rsidRDefault="0080283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0283F" w:rsidRDefault="0080283F" w:rsidP="003E7623">
      <w:r>
        <w:separator/>
      </w:r>
    </w:p>
  </w:footnote>
  <w:footnote w:type="continuationSeparator" w:id="0">
    <w:p w:rsidR="0080283F" w:rsidRDefault="0080283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83F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44781-2F49-470E-89E4-6018B9DE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2025-09-25T11:53:00Z</dcterms:created>
  <dcterms:modified xsi:type="dcterms:W3CDTF">2025-09-25T11:53:00Z</dcterms:modified>
</cp:coreProperties>
</file>